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5B98196D" w:rsidR="00233A6A" w:rsidRPr="00AA5CCC" w:rsidRDefault="0087014E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KONJIC</w:t>
      </w:r>
    </w:p>
    <w:tbl>
      <w:tblPr>
        <w:tblW w:w="92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36"/>
      </w:tblGrid>
      <w:tr w:rsidR="00AA5CCC" w:rsidRPr="00AA5CCC" w14:paraId="0AC4365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7881"/>
            </w:tblGrid>
            <w:tr w:rsidR="00AA5CCC" w:rsidRPr="00AA5CCC" w14:paraId="19DE6ACB" w14:textId="77777777" w:rsidTr="005529C1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5529C1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5529C1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5529C1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5529C1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36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5529C1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36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5529C1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5529C1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36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36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36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36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36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5AD37" w14:textId="77777777" w:rsidR="00716CCA" w:rsidRDefault="00716CCA">
      <w:pPr>
        <w:spacing w:after="0" w:line="240" w:lineRule="auto"/>
      </w:pPr>
      <w:r>
        <w:separator/>
      </w:r>
    </w:p>
  </w:endnote>
  <w:endnote w:type="continuationSeparator" w:id="0">
    <w:p w14:paraId="7AA478EC" w14:textId="77777777" w:rsidR="00716CCA" w:rsidRDefault="0071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48BFF56E" w:rsidR="00C03DB5" w:rsidRDefault="005901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3B563AD0" wp14:editId="7605E1D2">
          <wp:simplePos x="0" y="0"/>
          <wp:positionH relativeFrom="margin">
            <wp:posOffset>265430</wp:posOffset>
          </wp:positionH>
          <wp:positionV relativeFrom="paragraph">
            <wp:posOffset>-195580</wp:posOffset>
          </wp:positionV>
          <wp:extent cx="1013460" cy="477520"/>
          <wp:effectExtent l="0" t="0" r="0" b="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BE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10352EBC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1050782F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color w:val="000000"/>
      </w:rPr>
      <w:t xml:space="preserve">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5529C1">
      <w:rPr>
        <w:color w:val="000000"/>
      </w:rPr>
      <w:fldChar w:fldCharType="separate"/>
    </w:r>
    <w:r w:rsidR="005529C1">
      <w:rPr>
        <w:noProof/>
        <w:color w:val="000000"/>
      </w:rPr>
      <w:t>2</w: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89B5E" w14:textId="77777777" w:rsidR="00716CCA" w:rsidRDefault="00716CCA">
      <w:pPr>
        <w:spacing w:after="0" w:line="240" w:lineRule="auto"/>
      </w:pPr>
      <w:r>
        <w:separator/>
      </w:r>
    </w:p>
  </w:footnote>
  <w:footnote w:type="continuationSeparator" w:id="0">
    <w:p w14:paraId="41618F67" w14:textId="77777777" w:rsidR="00716CCA" w:rsidRDefault="0071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1FA64EEA" w:rsidR="00C03DB5" w:rsidRDefault="00C715E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3340E3F" wp14:editId="67993B73">
          <wp:simplePos x="0" y="0"/>
          <wp:positionH relativeFrom="column">
            <wp:posOffset>4387850</wp:posOffset>
          </wp:positionH>
          <wp:positionV relativeFrom="paragraph">
            <wp:posOffset>-350520</wp:posOffset>
          </wp:positionV>
          <wp:extent cx="918508" cy="8458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508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696E2D0B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4798D"/>
    <w:rsid w:val="000D2C5D"/>
    <w:rsid w:val="001D30AB"/>
    <w:rsid w:val="0021090B"/>
    <w:rsid w:val="00222448"/>
    <w:rsid w:val="00233A6A"/>
    <w:rsid w:val="002443FF"/>
    <w:rsid w:val="002C1620"/>
    <w:rsid w:val="00334691"/>
    <w:rsid w:val="003831D3"/>
    <w:rsid w:val="00522A53"/>
    <w:rsid w:val="005529C1"/>
    <w:rsid w:val="005714B2"/>
    <w:rsid w:val="005901C4"/>
    <w:rsid w:val="005D6781"/>
    <w:rsid w:val="00613DB8"/>
    <w:rsid w:val="006703EF"/>
    <w:rsid w:val="006A6445"/>
    <w:rsid w:val="00703748"/>
    <w:rsid w:val="00716CCA"/>
    <w:rsid w:val="007308F2"/>
    <w:rsid w:val="0074082C"/>
    <w:rsid w:val="00750E5A"/>
    <w:rsid w:val="008357AD"/>
    <w:rsid w:val="0087014E"/>
    <w:rsid w:val="008C0868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Info IMPAKT</cp:lastModifiedBy>
  <cp:revision>7</cp:revision>
  <dcterms:created xsi:type="dcterms:W3CDTF">2021-03-30T12:34:00Z</dcterms:created>
  <dcterms:modified xsi:type="dcterms:W3CDTF">2021-04-16T15:16:00Z</dcterms:modified>
</cp:coreProperties>
</file>